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9F1A1" w14:textId="77777777" w:rsidR="005A1C72" w:rsidRDefault="005A1C72"/>
    <w:p w14:paraId="2397A201" w14:textId="77777777" w:rsidR="00683500" w:rsidRDefault="00683500"/>
    <w:p w14:paraId="6D9DEDD7" w14:textId="72CE421E" w:rsidR="00816C56" w:rsidRDefault="00816C56" w:rsidP="00816C56">
      <w:pPr>
        <w:jc w:val="both"/>
        <w:rPr>
          <w:sz w:val="36"/>
          <w:szCs w:val="36"/>
        </w:rPr>
      </w:pPr>
      <w:r w:rsidRPr="00FF783E">
        <w:rPr>
          <w:b/>
          <w:bCs/>
          <w:sz w:val="48"/>
          <w:szCs w:val="48"/>
        </w:rPr>
        <w:t>Размер платы,</w:t>
      </w:r>
      <w:r w:rsidRPr="00816C56">
        <w:rPr>
          <w:sz w:val="36"/>
          <w:szCs w:val="36"/>
        </w:rPr>
        <w:t xml:space="preserve"> взимаемой при осуществлении административных процедур,</w:t>
      </w:r>
      <w:r>
        <w:rPr>
          <w:sz w:val="36"/>
          <w:szCs w:val="36"/>
        </w:rPr>
        <w:t xml:space="preserve"> составляет</w:t>
      </w:r>
      <w:r w:rsidRPr="00816C56">
        <w:rPr>
          <w:sz w:val="36"/>
          <w:szCs w:val="36"/>
        </w:rPr>
        <w:t>:</w:t>
      </w:r>
    </w:p>
    <w:p w14:paraId="39F3BB41" w14:textId="77777777" w:rsidR="00816C56" w:rsidRPr="00816C56" w:rsidRDefault="00816C56" w:rsidP="00816C56">
      <w:pPr>
        <w:jc w:val="both"/>
        <w:rPr>
          <w:sz w:val="36"/>
          <w:szCs w:val="36"/>
        </w:rPr>
      </w:pPr>
    </w:p>
    <w:p w14:paraId="49F97831" w14:textId="77777777" w:rsidR="00816C56" w:rsidRPr="00816C56" w:rsidRDefault="00816C56" w:rsidP="00816C56">
      <w:pPr>
        <w:jc w:val="both"/>
        <w:rPr>
          <w:sz w:val="36"/>
          <w:szCs w:val="36"/>
        </w:rPr>
      </w:pPr>
      <w:r w:rsidRPr="00816C56">
        <w:rPr>
          <w:sz w:val="36"/>
          <w:szCs w:val="36"/>
        </w:rPr>
        <w:t>6.1. Выдача дубликатов:</w:t>
      </w:r>
    </w:p>
    <w:p w14:paraId="7C6DF080" w14:textId="77777777" w:rsidR="00816C56" w:rsidRDefault="00816C56" w:rsidP="00816C56">
      <w:pPr>
        <w:jc w:val="both"/>
        <w:rPr>
          <w:sz w:val="36"/>
          <w:szCs w:val="36"/>
        </w:rPr>
      </w:pPr>
      <w:r w:rsidRPr="00816C56">
        <w:rPr>
          <w:sz w:val="36"/>
          <w:szCs w:val="36"/>
        </w:rPr>
        <w:t>6.1.1. документа об образовании, приложения к нему, документа об обучении</w:t>
      </w:r>
      <w:r>
        <w:rPr>
          <w:sz w:val="36"/>
          <w:szCs w:val="36"/>
        </w:rPr>
        <w:t>:</w:t>
      </w:r>
    </w:p>
    <w:p w14:paraId="19A9D9CF" w14:textId="09BA5660" w:rsidR="00816C56" w:rsidRDefault="00816C56" w:rsidP="00816C56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 xml:space="preserve">0,1 базовой величины </w:t>
      </w:r>
      <w:r w:rsidRPr="00816C56">
        <w:rPr>
          <w:sz w:val="30"/>
          <w:szCs w:val="30"/>
        </w:rPr>
        <w:t>- за дубликат свидетельства об общем базовом образовании, аттестата об общем среднем образовании;</w:t>
      </w:r>
    </w:p>
    <w:p w14:paraId="3403737A" w14:textId="1F3FAF02" w:rsidR="00816C56" w:rsidRPr="00816C56" w:rsidRDefault="00816C56" w:rsidP="00816C56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>0,2 базовой величины</w:t>
      </w:r>
      <w:r w:rsidRPr="00816C56">
        <w:rPr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  <w:r>
        <w:rPr>
          <w:sz w:val="30"/>
          <w:szCs w:val="30"/>
        </w:rPr>
        <w:t>;</w:t>
      </w:r>
    </w:p>
    <w:p w14:paraId="2B40C292" w14:textId="77777777" w:rsidR="00816C56" w:rsidRPr="00816C56" w:rsidRDefault="00816C56" w:rsidP="00816C56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>1 базовая величина</w:t>
      </w:r>
      <w:r w:rsidRPr="00816C56">
        <w:rPr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14:paraId="6E75121C" w14:textId="4F8C9264" w:rsidR="00816C56" w:rsidRPr="00816C56" w:rsidRDefault="00816C56" w:rsidP="00FF783E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>бесплатно</w:t>
      </w:r>
      <w:r w:rsidRPr="00816C56">
        <w:rPr>
          <w:sz w:val="30"/>
          <w:szCs w:val="30"/>
        </w:rPr>
        <w:t xml:space="preserve"> - дубликат приложения к документу об образовании, дубликат документа об обучении</w:t>
      </w:r>
      <w:r w:rsidR="00FF783E">
        <w:rPr>
          <w:sz w:val="30"/>
          <w:szCs w:val="30"/>
        </w:rPr>
        <w:t>.</w:t>
      </w:r>
    </w:p>
    <w:p w14:paraId="24E9D0E6" w14:textId="77777777" w:rsidR="00816C56" w:rsidRPr="00816C56" w:rsidRDefault="00816C56" w:rsidP="00816C56">
      <w:pPr>
        <w:pStyle w:val="a4"/>
        <w:ind w:left="3828"/>
        <w:jc w:val="both"/>
        <w:rPr>
          <w:sz w:val="30"/>
          <w:szCs w:val="30"/>
        </w:rPr>
      </w:pPr>
    </w:p>
    <w:p w14:paraId="4BFA2F32" w14:textId="77777777" w:rsidR="00FF783E" w:rsidRPr="00FF783E" w:rsidRDefault="00FF783E" w:rsidP="00FF783E">
      <w:pPr>
        <w:jc w:val="both"/>
        <w:rPr>
          <w:sz w:val="36"/>
          <w:szCs w:val="36"/>
        </w:rPr>
      </w:pPr>
      <w:r w:rsidRPr="00FF783E">
        <w:rPr>
          <w:sz w:val="36"/>
          <w:szCs w:val="36"/>
        </w:rPr>
        <w:t>6.2. Выдача в связи с изменением половой принадлежности:</w:t>
      </w:r>
    </w:p>
    <w:p w14:paraId="57F1708C" w14:textId="6CCB3FDF" w:rsidR="00FF783E" w:rsidRDefault="00FF783E" w:rsidP="00FF783E">
      <w:pPr>
        <w:jc w:val="both"/>
        <w:rPr>
          <w:sz w:val="36"/>
          <w:szCs w:val="36"/>
        </w:rPr>
      </w:pPr>
      <w:r w:rsidRPr="00FF783E">
        <w:rPr>
          <w:sz w:val="36"/>
          <w:szCs w:val="36"/>
        </w:rPr>
        <w:t>6.2.1. документа об образовании, приложения к нему, документа об обучении</w:t>
      </w:r>
      <w:r>
        <w:rPr>
          <w:sz w:val="36"/>
          <w:szCs w:val="36"/>
        </w:rPr>
        <w:t>:</w:t>
      </w:r>
    </w:p>
    <w:p w14:paraId="48B95ACC" w14:textId="77777777" w:rsidR="00217F37" w:rsidRDefault="00217F37" w:rsidP="00217F37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 xml:space="preserve">0,1 базовой величины </w:t>
      </w:r>
      <w:r w:rsidRPr="00816C56">
        <w:rPr>
          <w:sz w:val="30"/>
          <w:szCs w:val="30"/>
        </w:rPr>
        <w:t>- за дубликат свидетельства об общем базовом образовании, аттестата об общем среднем образовании;</w:t>
      </w:r>
    </w:p>
    <w:p w14:paraId="09DD11E3" w14:textId="77777777" w:rsidR="00217F37" w:rsidRPr="00816C56" w:rsidRDefault="00217F37" w:rsidP="00217F37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>0,2 базовой величины</w:t>
      </w:r>
      <w:r w:rsidRPr="00816C56">
        <w:rPr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  <w:r>
        <w:rPr>
          <w:sz w:val="30"/>
          <w:szCs w:val="30"/>
        </w:rPr>
        <w:t>;</w:t>
      </w:r>
    </w:p>
    <w:p w14:paraId="0103F9C6" w14:textId="77777777" w:rsidR="00217F37" w:rsidRPr="00816C56" w:rsidRDefault="00217F37" w:rsidP="00217F37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>1 базовая величина</w:t>
      </w:r>
      <w:r w:rsidRPr="00816C56">
        <w:rPr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14:paraId="1091DF46" w14:textId="77777777" w:rsidR="00217F37" w:rsidRPr="00816C56" w:rsidRDefault="00217F37" w:rsidP="00217F37">
      <w:pPr>
        <w:pStyle w:val="a4"/>
        <w:numPr>
          <w:ilvl w:val="0"/>
          <w:numId w:val="1"/>
        </w:numPr>
        <w:ind w:left="3828" w:firstLine="0"/>
        <w:jc w:val="both"/>
        <w:rPr>
          <w:sz w:val="30"/>
          <w:szCs w:val="30"/>
        </w:rPr>
      </w:pPr>
      <w:r w:rsidRPr="00816C56">
        <w:rPr>
          <w:b/>
          <w:bCs/>
          <w:i/>
          <w:iCs/>
          <w:sz w:val="30"/>
          <w:szCs w:val="30"/>
        </w:rPr>
        <w:t>бесплатно</w:t>
      </w:r>
      <w:r w:rsidRPr="00816C56">
        <w:rPr>
          <w:sz w:val="30"/>
          <w:szCs w:val="30"/>
        </w:rPr>
        <w:t xml:space="preserve"> - дубликат приложения к документу об образовании, дубликат документа об обучении</w:t>
      </w:r>
      <w:r>
        <w:rPr>
          <w:sz w:val="30"/>
          <w:szCs w:val="30"/>
        </w:rPr>
        <w:t>.</w:t>
      </w:r>
    </w:p>
    <w:p w14:paraId="5522B162" w14:textId="77777777" w:rsidR="00FF783E" w:rsidRPr="00FF783E" w:rsidRDefault="00FF783E" w:rsidP="00FF783E">
      <w:pPr>
        <w:jc w:val="both"/>
        <w:rPr>
          <w:sz w:val="36"/>
          <w:szCs w:val="36"/>
        </w:rPr>
      </w:pPr>
    </w:p>
    <w:p w14:paraId="64778D77" w14:textId="77777777" w:rsidR="00FF783E" w:rsidRPr="00FF783E" w:rsidRDefault="00FF783E" w:rsidP="00FF783E">
      <w:pPr>
        <w:jc w:val="both"/>
        <w:rPr>
          <w:sz w:val="36"/>
          <w:szCs w:val="36"/>
        </w:rPr>
      </w:pPr>
    </w:p>
    <w:p w14:paraId="48E478A9" w14:textId="77777777" w:rsidR="00217F37" w:rsidRDefault="00217F37" w:rsidP="00FF783E">
      <w:pPr>
        <w:jc w:val="both"/>
        <w:rPr>
          <w:sz w:val="36"/>
          <w:szCs w:val="36"/>
        </w:rPr>
      </w:pPr>
    </w:p>
    <w:p w14:paraId="10889866" w14:textId="77777777" w:rsidR="00217F37" w:rsidRDefault="00217F37" w:rsidP="00FF783E">
      <w:pPr>
        <w:jc w:val="both"/>
        <w:rPr>
          <w:sz w:val="36"/>
          <w:szCs w:val="36"/>
        </w:rPr>
      </w:pPr>
    </w:p>
    <w:p w14:paraId="597AE991" w14:textId="7FF5B75E" w:rsidR="00FF783E" w:rsidRPr="00217F37" w:rsidRDefault="00217F37" w:rsidP="00FF783E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Оплата производится по следующим </w:t>
      </w:r>
      <w:r w:rsidRPr="00217F37">
        <w:rPr>
          <w:b/>
          <w:bCs/>
          <w:sz w:val="36"/>
          <w:szCs w:val="36"/>
        </w:rPr>
        <w:t>РЕКВИЗИТАМ:</w:t>
      </w:r>
    </w:p>
    <w:p w14:paraId="6A286CB5" w14:textId="77777777" w:rsidR="00217F37" w:rsidRDefault="00217F37" w:rsidP="00FF783E">
      <w:pPr>
        <w:jc w:val="both"/>
        <w:rPr>
          <w:sz w:val="36"/>
          <w:szCs w:val="36"/>
        </w:rPr>
      </w:pPr>
    </w:p>
    <w:p w14:paraId="65A32A25" w14:textId="37CDB869" w:rsidR="00217F37" w:rsidRDefault="00217F37" w:rsidP="00FA79B0">
      <w:pPr>
        <w:ind w:right="2550"/>
        <w:jc w:val="both"/>
        <w:rPr>
          <w:sz w:val="36"/>
          <w:szCs w:val="36"/>
          <w:u w:val="single"/>
        </w:rPr>
      </w:pPr>
      <w:r w:rsidRPr="00FA79B0">
        <w:rPr>
          <w:sz w:val="36"/>
          <w:szCs w:val="36"/>
          <w:u w:val="single"/>
        </w:rPr>
        <w:t>Отдел образования Островецкого районного исполнительного комитета</w:t>
      </w:r>
    </w:p>
    <w:p w14:paraId="49FBE5C3" w14:textId="77777777" w:rsidR="00FA79B0" w:rsidRPr="00FA79B0" w:rsidRDefault="00FA79B0" w:rsidP="00FA79B0">
      <w:pPr>
        <w:ind w:right="2550"/>
        <w:jc w:val="both"/>
        <w:rPr>
          <w:sz w:val="36"/>
          <w:szCs w:val="36"/>
          <w:u w:val="single"/>
        </w:rPr>
      </w:pPr>
    </w:p>
    <w:p w14:paraId="30104DD7" w14:textId="333AE2A0" w:rsidR="00217F37" w:rsidRDefault="00217F37" w:rsidP="00FF783E">
      <w:pPr>
        <w:jc w:val="both"/>
        <w:rPr>
          <w:sz w:val="36"/>
          <w:szCs w:val="36"/>
        </w:rPr>
      </w:pPr>
      <w:r>
        <w:rPr>
          <w:sz w:val="36"/>
          <w:szCs w:val="36"/>
        </w:rPr>
        <w:t>УНП 500019147</w:t>
      </w:r>
    </w:p>
    <w:p w14:paraId="3AFEEC40" w14:textId="3A77D477" w:rsidR="00217F37" w:rsidRPr="004144B1" w:rsidRDefault="00217F37" w:rsidP="00FF78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р/с </w:t>
      </w:r>
      <w:r>
        <w:rPr>
          <w:sz w:val="36"/>
          <w:szCs w:val="36"/>
          <w:lang w:val="en-US"/>
        </w:rPr>
        <w:t>BY</w:t>
      </w:r>
      <w:r w:rsidRPr="004144B1">
        <w:rPr>
          <w:sz w:val="36"/>
          <w:szCs w:val="36"/>
        </w:rPr>
        <w:t>86</w:t>
      </w:r>
      <w:r>
        <w:rPr>
          <w:sz w:val="36"/>
          <w:szCs w:val="36"/>
          <w:lang w:val="en-US"/>
        </w:rPr>
        <w:t>AKBB</w:t>
      </w:r>
      <w:r w:rsidRPr="004144B1">
        <w:rPr>
          <w:sz w:val="36"/>
          <w:szCs w:val="36"/>
        </w:rPr>
        <w:t>36425220000254200000</w:t>
      </w:r>
    </w:p>
    <w:p w14:paraId="0D8F3950" w14:textId="02C968BE" w:rsidR="00217F37" w:rsidRDefault="00217F37" w:rsidP="00FF783E">
      <w:pPr>
        <w:jc w:val="both"/>
        <w:rPr>
          <w:sz w:val="36"/>
          <w:szCs w:val="36"/>
        </w:rPr>
      </w:pPr>
      <w:r>
        <w:rPr>
          <w:sz w:val="36"/>
          <w:szCs w:val="36"/>
        </w:rPr>
        <w:t>ЦБУ</w:t>
      </w:r>
      <w:r w:rsidRPr="00217F37">
        <w:rPr>
          <w:sz w:val="36"/>
          <w:szCs w:val="36"/>
        </w:rPr>
        <w:t xml:space="preserve"> 417 </w:t>
      </w:r>
      <w:r>
        <w:rPr>
          <w:sz w:val="36"/>
          <w:szCs w:val="36"/>
        </w:rPr>
        <w:t>ОАО</w:t>
      </w:r>
      <w:r w:rsidRPr="00217F37">
        <w:rPr>
          <w:sz w:val="36"/>
          <w:szCs w:val="36"/>
        </w:rPr>
        <w:t xml:space="preserve"> </w:t>
      </w:r>
      <w:r>
        <w:rPr>
          <w:sz w:val="36"/>
          <w:szCs w:val="36"/>
        </w:rPr>
        <w:t>АСБ</w:t>
      </w:r>
      <w:r w:rsidRPr="00217F37">
        <w:rPr>
          <w:sz w:val="36"/>
          <w:szCs w:val="36"/>
        </w:rPr>
        <w:t xml:space="preserve"> «</w:t>
      </w:r>
      <w:r>
        <w:rPr>
          <w:sz w:val="36"/>
          <w:szCs w:val="36"/>
        </w:rPr>
        <w:t>Бе</w:t>
      </w:r>
      <w:r w:rsidR="00FA79B0">
        <w:rPr>
          <w:sz w:val="36"/>
          <w:szCs w:val="36"/>
          <w:lang w:val="be-BY"/>
        </w:rPr>
        <w:t>л</w:t>
      </w:r>
      <w:r>
        <w:rPr>
          <w:sz w:val="36"/>
          <w:szCs w:val="36"/>
        </w:rPr>
        <w:t>ару</w:t>
      </w:r>
      <w:r w:rsidR="00FA79B0">
        <w:rPr>
          <w:sz w:val="36"/>
          <w:szCs w:val="36"/>
          <w:lang w:val="be-BY"/>
        </w:rPr>
        <w:t>с</w:t>
      </w:r>
      <w:r>
        <w:rPr>
          <w:sz w:val="36"/>
          <w:szCs w:val="36"/>
        </w:rPr>
        <w:t>банк</w:t>
      </w:r>
      <w:r w:rsidRPr="00217F37">
        <w:rPr>
          <w:sz w:val="36"/>
          <w:szCs w:val="36"/>
        </w:rPr>
        <w:t xml:space="preserve">» </w:t>
      </w:r>
      <w:proofErr w:type="spellStart"/>
      <w:r>
        <w:rPr>
          <w:sz w:val="36"/>
          <w:szCs w:val="36"/>
        </w:rPr>
        <w:t>г</w:t>
      </w:r>
      <w:r w:rsidRPr="00217F37">
        <w:rPr>
          <w:sz w:val="36"/>
          <w:szCs w:val="36"/>
        </w:rPr>
        <w:t>.</w:t>
      </w:r>
      <w:r>
        <w:rPr>
          <w:sz w:val="36"/>
          <w:szCs w:val="36"/>
        </w:rPr>
        <w:t>Островец</w:t>
      </w:r>
      <w:proofErr w:type="spellEnd"/>
    </w:p>
    <w:p w14:paraId="2E984B38" w14:textId="1C1DA19D" w:rsidR="00217F37" w:rsidRPr="004144B1" w:rsidRDefault="00217F37" w:rsidP="00FF783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БИК: </w:t>
      </w:r>
      <w:r>
        <w:rPr>
          <w:sz w:val="36"/>
          <w:szCs w:val="36"/>
          <w:lang w:val="en-US"/>
        </w:rPr>
        <w:t>AKBBBYX</w:t>
      </w:r>
    </w:p>
    <w:p w14:paraId="5B5F499F" w14:textId="77777777" w:rsidR="00FF783E" w:rsidRPr="00217F37" w:rsidRDefault="00FF783E" w:rsidP="00FF783E">
      <w:pPr>
        <w:jc w:val="both"/>
        <w:rPr>
          <w:sz w:val="36"/>
          <w:szCs w:val="36"/>
        </w:rPr>
      </w:pPr>
    </w:p>
    <w:p w14:paraId="30F4F0CA" w14:textId="1050DB20" w:rsidR="00816C56" w:rsidRPr="00816C56" w:rsidRDefault="00816C56" w:rsidP="00816C56"/>
    <w:p w14:paraId="3FC6537E" w14:textId="75238808" w:rsidR="00816C56" w:rsidRDefault="00816C56" w:rsidP="00816C56">
      <w:pPr>
        <w:rPr>
          <w:b/>
          <w:bCs/>
          <w:sz w:val="36"/>
          <w:szCs w:val="36"/>
        </w:rPr>
      </w:pPr>
      <w:r w:rsidRPr="00816C56">
        <w:rPr>
          <w:b/>
          <w:bCs/>
          <w:sz w:val="36"/>
          <w:szCs w:val="36"/>
        </w:rPr>
        <w:t xml:space="preserve">ближайшее </w:t>
      </w:r>
      <w:r w:rsidR="00FA79B0" w:rsidRPr="00FA79B0">
        <w:rPr>
          <w:b/>
          <w:bCs/>
          <w:sz w:val="36"/>
          <w:szCs w:val="36"/>
        </w:rPr>
        <w:t>отделение БАНКА</w:t>
      </w:r>
    </w:p>
    <w:p w14:paraId="4055D849" w14:textId="77777777" w:rsidR="00FA79B0" w:rsidRDefault="00FA79B0" w:rsidP="00816C56">
      <w:pPr>
        <w:rPr>
          <w:b/>
          <w:bCs/>
          <w:sz w:val="36"/>
          <w:szCs w:val="36"/>
        </w:rPr>
      </w:pPr>
    </w:p>
    <w:p w14:paraId="7C90C659" w14:textId="77777777" w:rsidR="00FA79B0" w:rsidRDefault="00FA79B0" w:rsidP="00FA79B0">
      <w:pPr>
        <w:jc w:val="both"/>
        <w:rPr>
          <w:b/>
          <w:bCs/>
          <w:sz w:val="36"/>
          <w:szCs w:val="36"/>
        </w:rPr>
      </w:pPr>
      <w:r w:rsidRPr="00FA79B0">
        <w:rPr>
          <w:b/>
          <w:bCs/>
          <w:sz w:val="36"/>
          <w:szCs w:val="36"/>
        </w:rPr>
        <w:t xml:space="preserve">Центр банковских услуг №417/Операционная служба </w:t>
      </w:r>
      <w:r>
        <w:rPr>
          <w:b/>
          <w:bCs/>
          <w:sz w:val="36"/>
          <w:szCs w:val="36"/>
        </w:rPr>
        <w:t xml:space="preserve"> </w:t>
      </w:r>
    </w:p>
    <w:p w14:paraId="46306EDD" w14:textId="77777777" w:rsidR="00FA79B0" w:rsidRDefault="00FA79B0" w:rsidP="00FA79B0">
      <w:pPr>
        <w:jc w:val="both"/>
        <w:rPr>
          <w:b/>
          <w:bCs/>
          <w:sz w:val="36"/>
          <w:szCs w:val="36"/>
        </w:rPr>
      </w:pPr>
      <w:r w:rsidRPr="00FA79B0">
        <w:rPr>
          <w:b/>
          <w:bCs/>
          <w:sz w:val="36"/>
          <w:szCs w:val="36"/>
        </w:rPr>
        <w:t xml:space="preserve">ОАО "АСБ Беларусбанк". </w:t>
      </w:r>
    </w:p>
    <w:p w14:paraId="3DCB280C" w14:textId="77777777" w:rsidR="00FA79B0" w:rsidRDefault="00FA79B0" w:rsidP="00FA79B0">
      <w:pPr>
        <w:jc w:val="both"/>
        <w:rPr>
          <w:b/>
          <w:bCs/>
          <w:sz w:val="36"/>
          <w:szCs w:val="36"/>
        </w:rPr>
      </w:pPr>
      <w:r w:rsidRPr="00FA79B0">
        <w:rPr>
          <w:b/>
          <w:bCs/>
          <w:sz w:val="36"/>
          <w:szCs w:val="36"/>
        </w:rPr>
        <w:t xml:space="preserve">Адрес: г. Островец, ул. Карла </w:t>
      </w:r>
      <w:proofErr w:type="spellStart"/>
      <w:r w:rsidRPr="00FA79B0">
        <w:rPr>
          <w:b/>
          <w:bCs/>
          <w:sz w:val="36"/>
          <w:szCs w:val="36"/>
        </w:rPr>
        <w:t>маркса</w:t>
      </w:r>
      <w:proofErr w:type="spellEnd"/>
      <w:r w:rsidRPr="00FA79B0">
        <w:rPr>
          <w:b/>
          <w:bCs/>
          <w:sz w:val="36"/>
          <w:szCs w:val="36"/>
        </w:rPr>
        <w:t xml:space="preserve">, 24. </w:t>
      </w:r>
    </w:p>
    <w:p w14:paraId="2188E0AC" w14:textId="4B19F4A5" w:rsidR="00FA79B0" w:rsidRDefault="00FA79B0" w:rsidP="00FA79B0">
      <w:pPr>
        <w:jc w:val="both"/>
        <w:rPr>
          <w:b/>
          <w:bCs/>
          <w:sz w:val="36"/>
          <w:szCs w:val="36"/>
        </w:rPr>
      </w:pPr>
      <w:r w:rsidRPr="00FA79B0">
        <w:rPr>
          <w:b/>
          <w:bCs/>
          <w:sz w:val="36"/>
          <w:szCs w:val="36"/>
        </w:rPr>
        <w:t>Телефон: +375 15 912-95-54.</w:t>
      </w:r>
    </w:p>
    <w:p w14:paraId="6DE6A84F" w14:textId="77777777" w:rsidR="00FA79B0" w:rsidRDefault="00FA79B0" w:rsidP="00FA79B0">
      <w:pPr>
        <w:jc w:val="both"/>
        <w:rPr>
          <w:b/>
          <w:bCs/>
          <w:sz w:val="36"/>
          <w:szCs w:val="36"/>
        </w:rPr>
      </w:pPr>
    </w:p>
    <w:p w14:paraId="730723DD" w14:textId="2F29B3E2" w:rsidR="00FA79B0" w:rsidRDefault="00FA79B0" w:rsidP="00FA79B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РЕЖИМ РАБОТЫ:</w:t>
      </w:r>
    </w:p>
    <w:p w14:paraId="549DAE3A" w14:textId="77777777" w:rsidR="009758D9" w:rsidRDefault="009758D9" w:rsidP="009758D9">
      <w:pPr>
        <w:jc w:val="both"/>
        <w:rPr>
          <w:sz w:val="36"/>
          <w:szCs w:val="36"/>
        </w:rPr>
      </w:pPr>
      <w:r w:rsidRPr="009758D9">
        <w:rPr>
          <w:sz w:val="36"/>
          <w:szCs w:val="36"/>
        </w:rPr>
        <w:t>Время работы:</w:t>
      </w:r>
      <w:r w:rsidRPr="009758D9">
        <w:rPr>
          <w:sz w:val="36"/>
          <w:szCs w:val="36"/>
        </w:rPr>
        <w:tab/>
      </w:r>
    </w:p>
    <w:p w14:paraId="59ADFFAB" w14:textId="2BBB89AE" w:rsidR="009758D9" w:rsidRPr="009758D9" w:rsidRDefault="009758D9" w:rsidP="009758D9">
      <w:pPr>
        <w:jc w:val="both"/>
        <w:rPr>
          <w:sz w:val="36"/>
          <w:szCs w:val="36"/>
        </w:rPr>
      </w:pPr>
      <w:proofErr w:type="spellStart"/>
      <w:r w:rsidRPr="009758D9">
        <w:rPr>
          <w:sz w:val="36"/>
          <w:szCs w:val="36"/>
        </w:rPr>
        <w:t>Пн-Пт</w:t>
      </w:r>
      <w:proofErr w:type="spellEnd"/>
      <w:r w:rsidRPr="009758D9">
        <w:rPr>
          <w:sz w:val="36"/>
          <w:szCs w:val="36"/>
        </w:rPr>
        <w:t>: 09:00-19:00,</w:t>
      </w:r>
    </w:p>
    <w:p w14:paraId="0336389D" w14:textId="77777777" w:rsidR="009758D9" w:rsidRPr="009758D9" w:rsidRDefault="009758D9" w:rsidP="009758D9">
      <w:pPr>
        <w:jc w:val="both"/>
        <w:rPr>
          <w:sz w:val="36"/>
          <w:szCs w:val="36"/>
        </w:rPr>
      </w:pPr>
      <w:r w:rsidRPr="009758D9">
        <w:rPr>
          <w:sz w:val="36"/>
          <w:szCs w:val="36"/>
        </w:rPr>
        <w:t>Сб: 09:00-14:00,</w:t>
      </w:r>
    </w:p>
    <w:p w14:paraId="0EB67A1F" w14:textId="52268B51" w:rsidR="00FA79B0" w:rsidRDefault="009758D9" w:rsidP="009758D9">
      <w:pPr>
        <w:jc w:val="both"/>
        <w:rPr>
          <w:sz w:val="36"/>
          <w:szCs w:val="36"/>
        </w:rPr>
      </w:pPr>
      <w:r w:rsidRPr="009758D9">
        <w:rPr>
          <w:sz w:val="36"/>
          <w:szCs w:val="36"/>
        </w:rPr>
        <w:t>Вс: Выходной</w:t>
      </w:r>
    </w:p>
    <w:p w14:paraId="52C4D9A8" w14:textId="77777777" w:rsidR="009758D9" w:rsidRDefault="009758D9" w:rsidP="009758D9">
      <w:pPr>
        <w:jc w:val="both"/>
        <w:rPr>
          <w:sz w:val="36"/>
          <w:szCs w:val="36"/>
        </w:rPr>
      </w:pPr>
    </w:p>
    <w:p w14:paraId="55CAFE7E" w14:textId="77777777" w:rsidR="009758D9" w:rsidRDefault="009758D9" w:rsidP="009758D9">
      <w:pPr>
        <w:jc w:val="both"/>
        <w:rPr>
          <w:sz w:val="36"/>
          <w:szCs w:val="36"/>
        </w:rPr>
      </w:pPr>
    </w:p>
    <w:p w14:paraId="0AA07C15" w14:textId="77777777" w:rsidR="009758D9" w:rsidRDefault="009758D9" w:rsidP="009758D9">
      <w:pPr>
        <w:jc w:val="both"/>
        <w:rPr>
          <w:sz w:val="36"/>
          <w:szCs w:val="36"/>
        </w:rPr>
        <w:sectPr w:rsidR="009758D9" w:rsidSect="003E6D34">
          <w:pgSz w:w="11906" w:h="16838"/>
          <w:pgMar w:top="568" w:right="567" w:bottom="993" w:left="1701" w:header="709" w:footer="709" w:gutter="0"/>
          <w:cols w:space="708"/>
          <w:docGrid w:linePitch="381"/>
        </w:sectPr>
      </w:pPr>
    </w:p>
    <w:p w14:paraId="49C4E7A7" w14:textId="511B6E18" w:rsidR="009758D9" w:rsidRDefault="009758D9" w:rsidP="009758D9">
      <w:pPr>
        <w:jc w:val="both"/>
        <w:rPr>
          <w:sz w:val="36"/>
          <w:szCs w:val="36"/>
        </w:rPr>
        <w:sectPr w:rsidR="009758D9" w:rsidSect="003E6D34">
          <w:pgSz w:w="16838" w:h="11906" w:orient="landscape"/>
          <w:pgMar w:top="567" w:right="567" w:bottom="567" w:left="992" w:header="709" w:footer="709" w:gutter="0"/>
          <w:cols w:space="708"/>
          <w:docGrid w:linePitch="381"/>
        </w:sectPr>
      </w:pPr>
      <w:r>
        <w:rPr>
          <w:noProof/>
        </w:rPr>
        <w:lastRenderedPageBreak/>
        <w:drawing>
          <wp:inline distT="0" distB="0" distL="0" distR="0" wp14:anchorId="1315D713" wp14:editId="3E0E7ED6">
            <wp:extent cx="9549806" cy="6626578"/>
            <wp:effectExtent l="0" t="0" r="0" b="3175"/>
            <wp:docPr id="52398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98154" name=""/>
                    <pic:cNvPicPr/>
                  </pic:nvPicPr>
                  <pic:blipFill rotWithShape="1">
                    <a:blip r:embed="rId5"/>
                    <a:srcRect l="36706" t="12790" b="4885"/>
                    <a:stretch/>
                  </pic:blipFill>
                  <pic:spPr bwMode="auto">
                    <a:xfrm>
                      <a:off x="0" y="0"/>
                      <a:ext cx="9579589" cy="664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26162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0871FB83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51CE741A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20E22692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3D4890F7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047C3E86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552C2422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6E4E05A0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p w14:paraId="5FC8DE9D" w14:textId="77777777" w:rsidR="00E0069B" w:rsidRDefault="00E0069B" w:rsidP="009758D9">
      <w:pPr>
        <w:jc w:val="both"/>
        <w:rPr>
          <w:rFonts w:cs="Times New Roman"/>
          <w:sz w:val="36"/>
          <w:szCs w:val="36"/>
        </w:rPr>
      </w:pPr>
    </w:p>
    <w:sectPr w:rsidR="00E0069B" w:rsidSect="003E6D34">
      <w:pgSz w:w="11906" w:h="16838"/>
      <w:pgMar w:top="568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61D35"/>
    <w:multiLevelType w:val="hybridMultilevel"/>
    <w:tmpl w:val="4E4085DC"/>
    <w:lvl w:ilvl="0" w:tplc="D270B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E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AE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6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C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4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2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0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1816F3"/>
    <w:multiLevelType w:val="hybridMultilevel"/>
    <w:tmpl w:val="50D42552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 w16cid:durableId="98528843">
    <w:abstractNumId w:val="1"/>
  </w:num>
  <w:num w:numId="2" w16cid:durableId="76094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EE"/>
    <w:rsid w:val="000E6F87"/>
    <w:rsid w:val="00172229"/>
    <w:rsid w:val="00185667"/>
    <w:rsid w:val="00191EF2"/>
    <w:rsid w:val="00217F37"/>
    <w:rsid w:val="003E6D34"/>
    <w:rsid w:val="004144B1"/>
    <w:rsid w:val="00415806"/>
    <w:rsid w:val="00457AE8"/>
    <w:rsid w:val="004B6A9B"/>
    <w:rsid w:val="00541518"/>
    <w:rsid w:val="005A1C72"/>
    <w:rsid w:val="005B6E1B"/>
    <w:rsid w:val="00683500"/>
    <w:rsid w:val="00694A75"/>
    <w:rsid w:val="006C5BD8"/>
    <w:rsid w:val="006E2630"/>
    <w:rsid w:val="0070619D"/>
    <w:rsid w:val="007136DC"/>
    <w:rsid w:val="00720FFD"/>
    <w:rsid w:val="007475AD"/>
    <w:rsid w:val="007B0C76"/>
    <w:rsid w:val="007F31C1"/>
    <w:rsid w:val="00816C56"/>
    <w:rsid w:val="009758D9"/>
    <w:rsid w:val="009F7DA1"/>
    <w:rsid w:val="00A0786C"/>
    <w:rsid w:val="00A36CD1"/>
    <w:rsid w:val="00A53822"/>
    <w:rsid w:val="00A91F13"/>
    <w:rsid w:val="00A92ACD"/>
    <w:rsid w:val="00AC79D9"/>
    <w:rsid w:val="00DB23C5"/>
    <w:rsid w:val="00DD24B2"/>
    <w:rsid w:val="00E0069B"/>
    <w:rsid w:val="00E80E18"/>
    <w:rsid w:val="00EE2027"/>
    <w:rsid w:val="00F73B65"/>
    <w:rsid w:val="00FA79B0"/>
    <w:rsid w:val="00FF12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D6A4"/>
  <w15:docId w15:val="{9EF0C0B4-A905-41EF-9655-76FEA18C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7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2024-03-11T06:59:00Z</cp:lastPrinted>
  <dcterms:created xsi:type="dcterms:W3CDTF">2024-03-11T07:35:00Z</dcterms:created>
  <dcterms:modified xsi:type="dcterms:W3CDTF">2024-03-11T07:35:00Z</dcterms:modified>
</cp:coreProperties>
</file>