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E85" w:rsidRDefault="008A1E85" w:rsidP="008A1E85">
      <w:pPr>
        <w:jc w:val="right"/>
        <w:rPr>
          <w:sz w:val="30"/>
          <w:szCs w:val="30"/>
          <w:lang w:val="be-BY"/>
        </w:rPr>
      </w:pPr>
      <w:bookmarkStart w:id="0" w:name="_GoBack"/>
      <w:bookmarkEnd w:id="0"/>
      <w:r>
        <w:rPr>
          <w:sz w:val="30"/>
          <w:szCs w:val="30"/>
          <w:lang w:val="be-BY"/>
        </w:rPr>
        <w:t>Приложение 2</w:t>
      </w:r>
    </w:p>
    <w:p w:rsidR="00C06E6B" w:rsidRDefault="0023634E" w:rsidP="00C06E6B">
      <w:pPr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Проект ГУО “Ясли </w:t>
      </w:r>
      <w:r w:rsidR="00A73369">
        <w:rPr>
          <w:sz w:val="30"/>
          <w:szCs w:val="30"/>
          <w:lang w:val="be-BY"/>
        </w:rPr>
        <w:t xml:space="preserve">- </w:t>
      </w:r>
      <w:r w:rsidR="00C06E6B">
        <w:rPr>
          <w:sz w:val="30"/>
          <w:szCs w:val="30"/>
          <w:lang w:val="be-BY"/>
        </w:rPr>
        <w:t xml:space="preserve">сад №3 г.Островца” </w:t>
      </w:r>
    </w:p>
    <w:p w:rsidR="00C06E6B" w:rsidRDefault="00C06E6B" w:rsidP="00C06E6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«Забавное конструирование» </w:t>
      </w:r>
    </w:p>
    <w:p w:rsidR="00A73369" w:rsidRDefault="00A73369" w:rsidP="00C06E6B">
      <w:pPr>
        <w:jc w:val="center"/>
        <w:rPr>
          <w:sz w:val="30"/>
          <w:szCs w:val="30"/>
        </w:rPr>
      </w:pPr>
    </w:p>
    <w:p w:rsidR="008D2756" w:rsidRDefault="008D2756" w:rsidP="008D2756">
      <w:pPr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2266950" cy="2566989"/>
            <wp:effectExtent l="0" t="0" r="0" b="0"/>
            <wp:docPr id="1" name="Рисунок 3" descr="D:\1. 2022-2023 учебный год\Фото\Конструирование\изображение_viber_2022-10-04_09-49-11-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. 2022-2023 учебный год\Фото\Конструирование\изображение_viber_2022-10-04_09-49-11-25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200" cy="2588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50EB">
        <w:rPr>
          <w:sz w:val="30"/>
          <w:szCs w:val="30"/>
        </w:rPr>
        <w:t xml:space="preserve"> </w:t>
      </w:r>
      <w:r>
        <w:rPr>
          <w:noProof/>
          <w:sz w:val="30"/>
          <w:szCs w:val="30"/>
        </w:rPr>
        <w:drawing>
          <wp:inline distT="0" distB="0" distL="0" distR="0">
            <wp:extent cx="1838325" cy="2511638"/>
            <wp:effectExtent l="0" t="0" r="0" b="0"/>
            <wp:docPr id="2" name="Рисунок 2" descr="D:\1. 2022-2023 учебный год\Фото\Конструирование\изображение_viber_2022-10-04_09-49-11-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. 2022-2023 учебный год\Фото\Конструирование\изображение_viber_2022-10-04_09-49-11-579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88" cy="255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756" w:rsidRDefault="008D2756" w:rsidP="008D2756">
      <w:pPr>
        <w:jc w:val="center"/>
        <w:rPr>
          <w:sz w:val="30"/>
          <w:szCs w:val="30"/>
        </w:rPr>
      </w:pPr>
    </w:p>
    <w:p w:rsidR="00C06E6B" w:rsidRDefault="008D2756" w:rsidP="00C06E6B">
      <w:pPr>
        <w:jc w:val="center"/>
      </w:pPr>
      <w:r w:rsidRPr="008D2756">
        <w:rPr>
          <w:noProof/>
          <w:sz w:val="30"/>
          <w:szCs w:val="30"/>
        </w:rPr>
        <w:drawing>
          <wp:inline distT="0" distB="0" distL="0" distR="0">
            <wp:extent cx="2219325" cy="1962941"/>
            <wp:effectExtent l="0" t="0" r="0" b="0"/>
            <wp:docPr id="5" name="Рисунок 4" descr="D:\1. 2022-2023 учебный год\Фото\Конструирование\изображение_viber_2022-10-04_09-49-11-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. 2022-2023 учебный год\Фото\Конструирование\изображение_viber_2022-10-04_09-49-11-379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64" cy="197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650EB">
        <w:rPr>
          <w:noProof/>
        </w:rPr>
        <w:drawing>
          <wp:inline distT="0" distB="0" distL="0" distR="0">
            <wp:extent cx="1924050" cy="1929073"/>
            <wp:effectExtent l="0" t="0" r="0" b="0"/>
            <wp:docPr id="8" name="Рисунок 7" descr="D:\1. 2022-2023 учебный год\Фото\Конструирование\изображение_viber_2022-10-03_14-08-54-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1. 2022-2023 учебный год\Фото\Конструирование\изображение_viber_2022-10-03_14-08-54-207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08" cy="1966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369" w:rsidRDefault="00A73369" w:rsidP="00C06E6B">
      <w:pPr>
        <w:jc w:val="center"/>
      </w:pPr>
    </w:p>
    <w:p w:rsidR="00A73369" w:rsidRDefault="00A73369" w:rsidP="00C06E6B">
      <w:pPr>
        <w:jc w:val="center"/>
      </w:pPr>
      <w:r>
        <w:rPr>
          <w:noProof/>
        </w:rPr>
        <w:drawing>
          <wp:inline distT="0" distB="0" distL="0" distR="0">
            <wp:extent cx="2009775" cy="1890043"/>
            <wp:effectExtent l="0" t="0" r="0" b="0"/>
            <wp:docPr id="16" name="Рисунок 10" descr="D:\1. 2022-2023 учебный год\Фото\Конструирование\изображение_viber_2022-10-03_14-08-53-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1. 2022-2023 учебный год\Фото\Конструирование\изображение_viber_2022-10-03_14-08-53-798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042" cy="190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066925" cy="1856454"/>
            <wp:effectExtent l="0" t="0" r="0" b="0"/>
            <wp:docPr id="17" name="Рисунок 11" descr="D:\1. 2022-2023 учебный год\Фото\Конструирование\изображение_viber_2022-10-03_14-08-54-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1. 2022-2023 учебный год\Фото\Конструирование\изображение_viber_2022-10-03_14-08-54-034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91" cy="188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369" w:rsidRDefault="00A73369" w:rsidP="00C06E6B">
      <w:pPr>
        <w:jc w:val="center"/>
      </w:pPr>
    </w:p>
    <w:p w:rsidR="003650EB" w:rsidRDefault="00A73369" w:rsidP="00C06E6B">
      <w:pPr>
        <w:jc w:val="center"/>
      </w:pPr>
      <w:r>
        <w:rPr>
          <w:noProof/>
        </w:rPr>
        <w:lastRenderedPageBreak/>
        <w:drawing>
          <wp:inline distT="0" distB="0" distL="0" distR="0">
            <wp:extent cx="3143250" cy="1923085"/>
            <wp:effectExtent l="0" t="0" r="0" b="0"/>
            <wp:docPr id="9" name="Рисунок 8" descr="D:\1. 2022-2023 учебный год\Фото\Конструирование\изображение_viber_2022-10-03_14-08-53-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1. 2022-2023 учебный год\Фото\Конструирование\изображение_viber_2022-10-03_14-08-53-860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879" cy="1944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369" w:rsidRDefault="00A73369" w:rsidP="00C06E6B">
      <w:pPr>
        <w:jc w:val="center"/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1"/>
        <w:gridCol w:w="4798"/>
      </w:tblGrid>
      <w:tr w:rsidR="00C06E6B" w:rsidTr="00A73369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6B" w:rsidRPr="00A73369" w:rsidRDefault="00A73369" w:rsidP="00A733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pacing w:val="-2"/>
                <w:sz w:val="24"/>
                <w:lang w:eastAsia="en-US"/>
              </w:rPr>
              <w:t xml:space="preserve">1. </w:t>
            </w:r>
            <w:r w:rsidRPr="00A73369">
              <w:rPr>
                <w:spacing w:val="-2"/>
                <w:sz w:val="24"/>
                <w:lang w:eastAsia="en-US"/>
              </w:rPr>
              <w:t xml:space="preserve">Наименование проекта: </w:t>
            </w:r>
            <w:r w:rsidR="00C06E6B" w:rsidRPr="00A73369">
              <w:rPr>
                <w:spacing w:val="-2"/>
                <w:sz w:val="24"/>
                <w:lang w:eastAsia="en-US"/>
              </w:rPr>
              <w:t>«Забавное конструирование»</w:t>
            </w:r>
          </w:p>
        </w:tc>
      </w:tr>
      <w:tr w:rsidR="00C06E6B" w:rsidTr="00A73369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6B" w:rsidRDefault="00C06E6B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pacing w:val="-2"/>
                <w:sz w:val="24"/>
                <w:lang w:eastAsia="en-US"/>
              </w:rPr>
              <w:t>2. Срок реализации проекта:</w:t>
            </w:r>
            <w:r>
              <w:rPr>
                <w:sz w:val="24"/>
                <w:lang w:eastAsia="en-US"/>
              </w:rPr>
              <w:t xml:space="preserve"> 2022 год</w:t>
            </w:r>
          </w:p>
        </w:tc>
      </w:tr>
      <w:tr w:rsidR="00C06E6B" w:rsidTr="00A73369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6B" w:rsidRDefault="00C06E6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pacing w:val="-2"/>
                <w:sz w:val="24"/>
                <w:lang w:eastAsia="en-US"/>
              </w:rPr>
              <w:t>3. Организация-заявитель, предлагающая проект: государственное учреждение образования «Ясли – сад №3 г.Островца», Гродненская область, г. Островец, ул. Владимира Короткевича, 15 (ГУО «Ясли – сад № 3 г.Островца»)</w:t>
            </w:r>
          </w:p>
        </w:tc>
      </w:tr>
      <w:tr w:rsidR="00C06E6B" w:rsidTr="00A73369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6B" w:rsidRDefault="00C06E6B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both"/>
              <w:rPr>
                <w:spacing w:val="-2"/>
                <w:sz w:val="24"/>
                <w:lang w:eastAsia="en-US"/>
              </w:rPr>
            </w:pPr>
            <w:r>
              <w:rPr>
                <w:spacing w:val="-2"/>
                <w:sz w:val="24"/>
                <w:lang w:eastAsia="en-US"/>
              </w:rPr>
              <w:t xml:space="preserve">4. Цель проекта: </w:t>
            </w:r>
          </w:p>
          <w:p w:rsidR="00C06E6B" w:rsidRDefault="00C06E6B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pacing w:val="-2"/>
                <w:sz w:val="24"/>
                <w:lang w:eastAsia="en-US"/>
              </w:rPr>
              <w:t xml:space="preserve">- </w:t>
            </w:r>
            <w:r>
              <w:rPr>
                <w:sz w:val="24"/>
                <w:lang w:eastAsia="en-US"/>
              </w:rPr>
              <w:t>создание оптимальных условий для усвоения знаний и закрепления умений конструктивно-технической деятельности.</w:t>
            </w:r>
          </w:p>
        </w:tc>
      </w:tr>
      <w:tr w:rsidR="00C06E6B" w:rsidTr="00A73369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6B" w:rsidRDefault="00C06E6B">
            <w:pPr>
              <w:spacing w:line="276" w:lineRule="auto"/>
              <w:jc w:val="both"/>
              <w:rPr>
                <w:spacing w:val="-2"/>
                <w:sz w:val="24"/>
                <w:lang w:eastAsia="en-US"/>
              </w:rPr>
            </w:pPr>
            <w:r>
              <w:rPr>
                <w:spacing w:val="-2"/>
                <w:sz w:val="24"/>
                <w:lang w:eastAsia="en-US"/>
              </w:rPr>
              <w:t xml:space="preserve">5. Задачи, планируемые к </w:t>
            </w:r>
            <w:r>
              <w:rPr>
                <w:sz w:val="24"/>
                <w:lang w:eastAsia="en-US"/>
              </w:rPr>
              <w:t>выполнению в рамках реализации проекта</w:t>
            </w:r>
            <w:r>
              <w:rPr>
                <w:spacing w:val="-2"/>
                <w:sz w:val="24"/>
                <w:lang w:eastAsia="en-US"/>
              </w:rPr>
              <w:t xml:space="preserve">: </w:t>
            </w:r>
          </w:p>
          <w:p w:rsidR="00C06E6B" w:rsidRDefault="00C06E6B" w:rsidP="006347D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Приобрести необходимое оборудование (конструктор различного типа).</w:t>
            </w:r>
          </w:p>
          <w:p w:rsidR="00C06E6B" w:rsidRDefault="00C06E6B" w:rsidP="006347D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Создать соответствующую материальную базу и развивающую среду, которая будет побуждать детей к самостоятельным действиям, способствовать повышению интереса к конструктивным играм.</w:t>
            </w:r>
          </w:p>
          <w:p w:rsidR="00C06E6B" w:rsidRDefault="00C06E6B" w:rsidP="006347D2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pacing w:val="-2"/>
                <w:sz w:val="24"/>
                <w:lang w:eastAsia="en-US"/>
              </w:rPr>
              <w:t>Раскрыть и развить потенциал воспитанников.</w:t>
            </w:r>
          </w:p>
        </w:tc>
      </w:tr>
      <w:tr w:rsidR="00C06E6B" w:rsidTr="00A73369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6B" w:rsidRDefault="00C06E6B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pacing w:val="-2"/>
                <w:sz w:val="24"/>
                <w:lang w:eastAsia="en-US"/>
              </w:rPr>
              <w:t>6. Целевая группа: воспитанники ГУО «Ясли – сад № 3 г.Островца» от 4 до 6 лет.</w:t>
            </w:r>
          </w:p>
        </w:tc>
      </w:tr>
      <w:tr w:rsidR="00C06E6B" w:rsidTr="00A73369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6B" w:rsidRDefault="00C06E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pacing w:val="-2"/>
                <w:sz w:val="24"/>
                <w:lang w:eastAsia="en-US"/>
              </w:rPr>
            </w:pPr>
            <w:r>
              <w:rPr>
                <w:spacing w:val="-2"/>
                <w:sz w:val="24"/>
                <w:lang w:eastAsia="en-US"/>
              </w:rPr>
              <w:t xml:space="preserve">7. Краткое описание мероприятий в рамках проекта: </w:t>
            </w:r>
          </w:p>
          <w:p w:rsidR="00C06E6B" w:rsidRDefault="00C06E6B">
            <w:pPr>
              <w:spacing w:line="276" w:lineRule="auto"/>
              <w:jc w:val="both"/>
              <w:rPr>
                <w:bCs/>
                <w:color w:val="111111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</w:t>
            </w:r>
            <w:r w:rsidR="00A73369">
              <w:rPr>
                <w:sz w:val="24"/>
                <w:lang w:eastAsia="en-US"/>
              </w:rPr>
              <w:t xml:space="preserve">проведение </w:t>
            </w:r>
            <w:r>
              <w:rPr>
                <w:sz w:val="24"/>
                <w:lang w:eastAsia="en-US"/>
              </w:rPr>
              <w:t>воспитательных мероприятий, обучающих занятий с воспитанниками по конструктивно-технической деятельности</w:t>
            </w:r>
            <w:r w:rsidR="00A73369">
              <w:rPr>
                <w:sz w:val="24"/>
                <w:lang w:eastAsia="en-US"/>
              </w:rPr>
              <w:t>;</w:t>
            </w:r>
          </w:p>
          <w:p w:rsidR="00C06E6B" w:rsidRDefault="00C06E6B">
            <w:pPr>
              <w:spacing w:line="276" w:lineRule="auto"/>
              <w:jc w:val="both"/>
              <w:rPr>
                <w:bCs/>
                <w:color w:val="111111"/>
                <w:sz w:val="24"/>
                <w:lang w:eastAsia="en-US"/>
              </w:rPr>
            </w:pPr>
            <w:r>
              <w:rPr>
                <w:bCs/>
                <w:color w:val="111111"/>
                <w:sz w:val="24"/>
                <w:lang w:eastAsia="en-US"/>
              </w:rPr>
              <w:t xml:space="preserve">- </w:t>
            </w:r>
            <w:r w:rsidR="00A73369">
              <w:rPr>
                <w:bCs/>
                <w:color w:val="111111"/>
                <w:sz w:val="24"/>
                <w:lang w:eastAsia="en-US"/>
              </w:rPr>
              <w:t>о</w:t>
            </w:r>
            <w:r>
              <w:rPr>
                <w:bCs/>
                <w:color w:val="111111"/>
                <w:sz w:val="24"/>
                <w:lang w:eastAsia="en-US"/>
              </w:rPr>
              <w:t>существление занятий сверх учебного плана «Техническое конструирование»</w:t>
            </w:r>
            <w:r w:rsidR="00A73369">
              <w:rPr>
                <w:bCs/>
                <w:color w:val="111111"/>
                <w:sz w:val="24"/>
                <w:lang w:eastAsia="en-US"/>
              </w:rPr>
              <w:t>;</w:t>
            </w:r>
          </w:p>
          <w:p w:rsidR="00C06E6B" w:rsidRDefault="00A733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color w:val="111111"/>
                <w:sz w:val="24"/>
                <w:lang w:eastAsia="en-US"/>
              </w:rPr>
              <w:t>- з</w:t>
            </w:r>
            <w:r w:rsidR="00C06E6B">
              <w:rPr>
                <w:color w:val="111111"/>
                <w:sz w:val="24"/>
                <w:lang w:eastAsia="en-US"/>
              </w:rPr>
              <w:t>накомство воспитанников с различными видами конструктора.</w:t>
            </w:r>
          </w:p>
        </w:tc>
      </w:tr>
      <w:tr w:rsidR="00C06E6B" w:rsidTr="00A73369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6B" w:rsidRDefault="00C06E6B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pacing w:val="-2"/>
                <w:sz w:val="24"/>
                <w:lang w:eastAsia="en-US"/>
              </w:rPr>
              <w:t>8. Общий объем финансирования (в долларах США):</w:t>
            </w:r>
            <w:r w:rsidR="00A73369">
              <w:rPr>
                <w:spacing w:val="-2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2 133,19</w:t>
            </w:r>
          </w:p>
        </w:tc>
      </w:tr>
      <w:tr w:rsidR="00C06E6B" w:rsidTr="00A73369">
        <w:trPr>
          <w:trHeight w:val="397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6B" w:rsidRDefault="00C06E6B">
            <w:pPr>
              <w:spacing w:line="276" w:lineRule="auto"/>
              <w:jc w:val="center"/>
              <w:rPr>
                <w:spacing w:val="-2"/>
                <w:sz w:val="24"/>
                <w:lang w:eastAsia="en-US"/>
              </w:rPr>
            </w:pPr>
            <w:r>
              <w:rPr>
                <w:spacing w:val="-2"/>
                <w:sz w:val="24"/>
                <w:lang w:eastAsia="en-US"/>
              </w:rPr>
              <w:t>Источник финансирования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6B" w:rsidRDefault="00C06E6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Объем финансирования </w:t>
            </w:r>
          </w:p>
          <w:p w:rsidR="00C06E6B" w:rsidRDefault="00C06E6B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(в долларах США)</w:t>
            </w:r>
          </w:p>
        </w:tc>
      </w:tr>
      <w:tr w:rsidR="00C06E6B" w:rsidTr="00A73369"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6B" w:rsidRDefault="00C06E6B">
            <w:pPr>
              <w:spacing w:line="276" w:lineRule="auto"/>
              <w:rPr>
                <w:spacing w:val="-2"/>
                <w:sz w:val="24"/>
                <w:lang w:eastAsia="en-US"/>
              </w:rPr>
            </w:pPr>
            <w:r>
              <w:rPr>
                <w:spacing w:val="-2"/>
                <w:sz w:val="24"/>
                <w:lang w:eastAsia="en-US"/>
              </w:rPr>
              <w:t>Средства донора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6B" w:rsidRDefault="00C06E6B">
            <w:pPr>
              <w:spacing w:line="276" w:lineRule="auto"/>
              <w:rPr>
                <w:spacing w:val="-2"/>
                <w:sz w:val="24"/>
                <w:lang w:eastAsia="en-US"/>
              </w:rPr>
            </w:pPr>
            <w:r>
              <w:rPr>
                <w:spacing w:val="-2"/>
                <w:sz w:val="24"/>
                <w:lang w:eastAsia="en-US"/>
              </w:rPr>
              <w:t>1 749,80</w:t>
            </w:r>
          </w:p>
        </w:tc>
      </w:tr>
      <w:tr w:rsidR="00C06E6B" w:rsidTr="00A73369">
        <w:trPr>
          <w:trHeight w:val="365"/>
        </w:trPr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6B" w:rsidRDefault="00C06E6B">
            <w:pPr>
              <w:spacing w:line="276" w:lineRule="auto"/>
              <w:rPr>
                <w:spacing w:val="-2"/>
                <w:sz w:val="24"/>
                <w:lang w:eastAsia="en-US"/>
              </w:rPr>
            </w:pPr>
            <w:proofErr w:type="spellStart"/>
            <w:r>
              <w:rPr>
                <w:spacing w:val="-2"/>
                <w:sz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6B" w:rsidRDefault="00C06E6B">
            <w:pPr>
              <w:spacing w:line="276" w:lineRule="auto"/>
              <w:rPr>
                <w:spacing w:val="-2"/>
                <w:sz w:val="24"/>
                <w:lang w:eastAsia="en-US"/>
              </w:rPr>
            </w:pPr>
            <w:r>
              <w:rPr>
                <w:spacing w:val="-2"/>
                <w:sz w:val="24"/>
                <w:lang w:eastAsia="en-US"/>
              </w:rPr>
              <w:t>383,39</w:t>
            </w:r>
          </w:p>
        </w:tc>
      </w:tr>
      <w:tr w:rsidR="00C06E6B" w:rsidTr="00A73369">
        <w:trPr>
          <w:trHeight w:val="408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6B" w:rsidRDefault="00C06E6B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pacing w:val="-2"/>
                <w:sz w:val="24"/>
                <w:lang w:val="be-BY" w:eastAsia="en-US"/>
              </w:rPr>
              <w:t xml:space="preserve">9.  </w:t>
            </w:r>
            <w:r>
              <w:rPr>
                <w:spacing w:val="-2"/>
                <w:sz w:val="24"/>
                <w:lang w:eastAsia="en-US"/>
              </w:rPr>
              <w:t>Место реализации проекта (область/район, город): Гродненская область/</w:t>
            </w:r>
            <w:proofErr w:type="spellStart"/>
            <w:r>
              <w:rPr>
                <w:spacing w:val="-2"/>
                <w:sz w:val="24"/>
                <w:lang w:eastAsia="en-US"/>
              </w:rPr>
              <w:t>Островецкий</w:t>
            </w:r>
            <w:proofErr w:type="spellEnd"/>
            <w:r>
              <w:rPr>
                <w:spacing w:val="-2"/>
                <w:sz w:val="24"/>
                <w:lang w:eastAsia="en-US"/>
              </w:rPr>
              <w:t xml:space="preserve"> район/г. Островец</w:t>
            </w:r>
          </w:p>
        </w:tc>
      </w:tr>
      <w:tr w:rsidR="00C06E6B" w:rsidTr="00A73369">
        <w:trPr>
          <w:trHeight w:val="408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6B" w:rsidRDefault="00C06E6B" w:rsidP="00A73369">
            <w:pPr>
              <w:spacing w:line="276" w:lineRule="auto"/>
              <w:ind w:left="142"/>
              <w:jc w:val="both"/>
              <w:rPr>
                <w:spacing w:val="-2"/>
                <w:sz w:val="24"/>
                <w:lang w:val="be-BY" w:eastAsia="en-US"/>
              </w:rPr>
            </w:pPr>
            <w:r>
              <w:rPr>
                <w:spacing w:val="-2"/>
                <w:sz w:val="24"/>
                <w:lang w:val="be-BY" w:eastAsia="en-US"/>
              </w:rPr>
              <w:t xml:space="preserve">В рамках проекта приобретено оборудование для проведения занятий с воспитанниками: </w:t>
            </w:r>
            <w:r>
              <w:rPr>
                <w:spacing w:val="-2"/>
                <w:sz w:val="24"/>
                <w:lang w:val="en-US" w:eastAsia="en-US"/>
              </w:rPr>
              <w:t>LEGO</w:t>
            </w:r>
            <w:r>
              <w:rPr>
                <w:spacing w:val="-2"/>
                <w:sz w:val="24"/>
                <w:lang w:eastAsia="en-US"/>
              </w:rPr>
              <w:t xml:space="preserve"> 10700 Строительные пластины различного цвета, </w:t>
            </w:r>
            <w:r>
              <w:rPr>
                <w:spacing w:val="-2"/>
                <w:sz w:val="24"/>
                <w:lang w:val="en-US" w:eastAsia="en-US"/>
              </w:rPr>
              <w:t>LEGO</w:t>
            </w:r>
            <w:r w:rsidR="00A73369">
              <w:rPr>
                <w:spacing w:val="-2"/>
                <w:sz w:val="24"/>
                <w:lang w:eastAsia="en-US"/>
              </w:rPr>
              <w:t xml:space="preserve"> 11013 п</w:t>
            </w:r>
            <w:r>
              <w:rPr>
                <w:spacing w:val="-2"/>
                <w:sz w:val="24"/>
                <w:lang w:eastAsia="en-US"/>
              </w:rPr>
              <w:t xml:space="preserve">розрачные кубики, болтовой конструктор мозаика </w:t>
            </w:r>
            <w:proofErr w:type="spellStart"/>
            <w:r>
              <w:rPr>
                <w:spacing w:val="-2"/>
                <w:sz w:val="24"/>
                <w:lang w:val="en-US" w:eastAsia="en-US"/>
              </w:rPr>
              <w:t>CreativeMosaicDiscovery</w:t>
            </w:r>
            <w:proofErr w:type="spellEnd"/>
            <w:r>
              <w:rPr>
                <w:spacing w:val="-2"/>
                <w:sz w:val="24"/>
                <w:lang w:val="be-BY" w:eastAsia="en-US"/>
              </w:rPr>
              <w:t>с отверткой</w:t>
            </w:r>
            <w:r w:rsidR="00A73369">
              <w:rPr>
                <w:spacing w:val="-2"/>
                <w:sz w:val="24"/>
                <w:lang w:val="be-BY" w:eastAsia="en-US"/>
              </w:rPr>
              <w:t>, электронный конструктор, строительный конструктор, магнитный конструктор.</w:t>
            </w:r>
          </w:p>
        </w:tc>
      </w:tr>
      <w:tr w:rsidR="00C06E6B" w:rsidTr="00A73369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6B" w:rsidRDefault="00C06E6B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C06E6B" w:rsidRDefault="00C06E6B" w:rsidP="00A73369">
      <w:pPr>
        <w:jc w:val="center"/>
        <w:rPr>
          <w:sz w:val="26"/>
          <w:szCs w:val="26"/>
        </w:rPr>
      </w:pPr>
    </w:p>
    <w:sectPr w:rsidR="00C06E6B" w:rsidSect="0095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E557C"/>
    <w:multiLevelType w:val="hybridMultilevel"/>
    <w:tmpl w:val="E97CD8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4F3DBB"/>
    <w:multiLevelType w:val="hybridMultilevel"/>
    <w:tmpl w:val="C7A22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11C3C"/>
    <w:multiLevelType w:val="hybridMultilevel"/>
    <w:tmpl w:val="E54C343E"/>
    <w:lvl w:ilvl="0" w:tplc="D7988F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D273C"/>
    <w:multiLevelType w:val="hybridMultilevel"/>
    <w:tmpl w:val="E97CD8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6B"/>
    <w:rsid w:val="0023634E"/>
    <w:rsid w:val="003650EB"/>
    <w:rsid w:val="00484116"/>
    <w:rsid w:val="0050146D"/>
    <w:rsid w:val="008A1E85"/>
    <w:rsid w:val="008D2756"/>
    <w:rsid w:val="00957F96"/>
    <w:rsid w:val="00A73369"/>
    <w:rsid w:val="00AC54DF"/>
    <w:rsid w:val="00C0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47CAF-5B9E-46DA-AD75-B030B4D6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E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06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link w:val="a3"/>
    <w:uiPriority w:val="1"/>
    <w:qFormat/>
    <w:rsid w:val="00C06E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4">
    <w:name w:val="c4"/>
    <w:basedOn w:val="a"/>
    <w:uiPriority w:val="99"/>
    <w:rsid w:val="00C06E6B"/>
    <w:pPr>
      <w:spacing w:before="100" w:beforeAutospacing="1" w:after="100" w:afterAutospacing="1"/>
    </w:pPr>
    <w:rPr>
      <w:sz w:val="24"/>
    </w:rPr>
  </w:style>
  <w:style w:type="character" w:customStyle="1" w:styleId="c0">
    <w:name w:val="c0"/>
    <w:basedOn w:val="a0"/>
    <w:rsid w:val="00C06E6B"/>
  </w:style>
  <w:style w:type="paragraph" w:styleId="a5">
    <w:name w:val="Balloon Text"/>
    <w:basedOn w:val="a"/>
    <w:link w:val="a6"/>
    <w:uiPriority w:val="99"/>
    <w:semiHidden/>
    <w:unhideWhenUsed/>
    <w:rsid w:val="00C06E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E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73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CED67-F9FA-4AB5-A903-076370DC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Пользователь Windows</cp:lastModifiedBy>
  <cp:revision>2</cp:revision>
  <cp:lastPrinted>2022-10-04T12:17:00Z</cp:lastPrinted>
  <dcterms:created xsi:type="dcterms:W3CDTF">2022-10-05T17:52:00Z</dcterms:created>
  <dcterms:modified xsi:type="dcterms:W3CDTF">2022-10-05T17:52:00Z</dcterms:modified>
</cp:coreProperties>
</file>